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FORMULARZ ZGŁOSZENIA NOMINACJI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do Nagrody im. Grażyny Langowskiej</w:t>
      </w:r>
    </w:p>
    <w:p>
      <w:pPr>
        <w:spacing w:after="30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w kategorii polonijnej Stowarzyszenia „Wspólnota Polska” — edycja 2026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Formularz sporządza się w języku polskim. Zgłoszenia niekompletne, anonimowe albo dokonane po terminie (16 sierpnia 2026 r., godz. 23.59 czasu polskiego) nie podlegają ocenie — zgodnie z § 6 Regulaminu.</w:t>
      </w:r>
    </w:p>
    <w:p>
      <w:pPr>
        <w:pBdr>
          <w:bottom w:val="single" w:color="1F3864" w:sz="4" w:space="4"/>
        </w:pBdr>
        <w:spacing w:after="160" w:before="3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A. Dane podmiotu zgłaszającego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Nazwa podmiotu zgłaszającego (lub: grupa co najmniej pięciu osób — dane wszystkich osób w załączeniu)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Kraj i miejscowość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Imię i nazwisko osoby wyznaczonej do kontaktu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Telefon kontaktowy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Adres e-mail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pBdr>
          <w:bottom w:val="single" w:color="1F3864" w:sz="4" w:space="4"/>
        </w:pBdr>
        <w:spacing w:after="160" w:before="3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B. Dane kandydata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Imię i nazwisko kandydata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Państwo i miejscowość prowadzenia działalności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Nazwa szkoły, placówki, organizacji lub instytucji, z którą kandydat jest związany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Funkcja / rola kandydata (np. nauczyciel, wychowawca, dyrektor, metodyk, animator kultury)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Okres działalności kandydata (od — do, lub „nadal”)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i/>
          <w:iCs/>
          <w:color w:val="999999"/>
          <w:sz w:val="18"/>
          <w:szCs w:val="18"/>
        </w:rPr>
        <w:t xml:space="preserve"/>
      </w:r>
    </w:p>
    <w:p>
      <w:pPr>
        <w:pBdr>
          <w:bottom w:val="single" w:color="1F3864" w:sz="4" w:space="4"/>
        </w:pBdr>
        <w:spacing w:after="160" w:before="3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C. Uzasadnienie nominacji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Maksymalnie 4 000 znaków ze spacjami (§ 6 ust. 3 Regulaminu).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Krótkie uzasadnienie nominacji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Opis trzech najważniejszych osiągnięć kandydata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Opis wpływu działalności kandydata na uczniów, nauczycieli lub społeczność polonijną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Związek działalności kandydata z ideą Nagrody (§ 1 ust. 3 Regulaminu)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1F3864" w:sz="4" w:space="4"/>
        </w:pBdr>
        <w:spacing w:after="160" w:before="3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D. Załączniki do zgłoszenia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Zgodnie z § 6 ust. 4 Regulaminu do formularza można dołączyć maksymalnie: dwa listy rekomendacyjne, trzy dokumenty lub materiały potwierdzające osiągnięcia oraz pięć odnośników do stron internetowych, publikacji lub materiałów audiowizualnych.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list(y) rekomendacyjny(e) — liczba: ____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dokumenty / materiały potwierdzające osiągnięcia — liczba: ____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odnośniki do stron internetowych / publikacji / materiałów audiowizualnych — liczba: ____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oświadczenie zgody kandydata (załącznik odrębny)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klauzula informacyjna RODO — podpisana przez podmiot zgłaszający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Odnośniki (adresy URL), jeżeli dotyczy</w:t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999999" w:sz="4" w:space="2"/>
        </w:pBd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1F3864" w:sz="4" w:space="4"/>
        </w:pBdr>
        <w:spacing w:after="160" w:before="3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E. Oświadczenia podmiotu zgłaszającego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Oświadczam, że informacje podane w niniejszym formularzu są zgodne ze stanem faktycznym (§ 6 ust. 9 Regulaminu).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Oświadczam, że kandydat wyraził zgodę na zgłoszenie jego kandydatury oraz udział w procedurze (§ 3 ust. 6 Regulaminu) — potwierdzoną załączonym oświadczeniem zgody kandydata.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Oświadczam, że jestem uprawniony(-a) do przekazania Organizatorowi materiałów dołączonych do zgłoszenia (§ 16 ust. 1 Regulaminu).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Oświadczam, że zapoznałem(-am) się z Regulaminem naboru nominacji do Nagrody im. Grażyny Langowskiej i akceptuję jego postanowienia (§ 17 ust. 2 Regulaminu).</w:t>
      </w:r>
    </w:p>
    <w:p>
      <w:pPr>
        <w:spacing w:after="120" w:line="280"/>
        <w:ind w:left="300" w:hanging="30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1"/>
          <w:szCs w:val="21"/>
        </w:rPr>
        <w:t xml:space="preserve">Oświadczam, że w formularzu i załącznikach nie zamieszczono danych dotyczących zdrowia, życia prywatnego ani innych informacji zbędnych do oceny działalności zawodowej lub społecznej kandydata (§ 3 ust. 7 Regulaminu).</w:t>
      </w:r>
    </w:p>
    <w:p>
      <w:pPr>
        <w:spacing w:before="500"/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0"/>
            </w:pPr>
          </w:p>
          <w:p>
            <w:pPr>
              <w:pBdr>
                <w:top w:val="single" w:color="000000" w:sz="4"/>
              </w:pBdr>
            </w:pPr>
            <w:r>
              <w:rPr>
                <w:rFonts w:ascii="Calibri" w:cs="Calibri" w:eastAsia="Calibri" w:hAnsi="Calibri"/>
                <w:i/>
                <w:iCs/>
                <w:sz w:val="18"/>
                <w:szCs w:val="18"/>
              </w:rPr>
              <w:t xml:space="preserve">Miejscowość, data</w:t>
            </w:r>
          </w:p>
        </w:tc>
        <w:tc>
          <w:tcPr>
            <w:tcW w:type="dxa" w:w="467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0"/>
            </w:pPr>
          </w:p>
          <w:p>
            <w:pPr>
              <w:pBdr>
                <w:top w:val="single" w:color="000000" w:sz="4"/>
              </w:pBdr>
            </w:pPr>
            <w:r>
              <w:rPr>
                <w:rFonts w:ascii="Calibri" w:cs="Calibri" w:eastAsia="Calibri" w:hAnsi="Calibri"/>
                <w:i/>
                <w:iCs/>
                <w:sz w:val="18"/>
                <w:szCs w:val="18"/>
              </w:rPr>
              <w:t xml:space="preserve">Podpis osoby zgłaszającej / pieczęć podmiotu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08080"/>
        <w:sz w:val="16"/>
        <w:szCs w:val="16"/>
      </w:rPr>
      <w:t xml:space="preserve">Nagroda im. Grażyny Langowskiej — str.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08080"/>
        <w:sz w:val="16"/>
        <w:szCs w:val="16"/>
      </w:rPr>
      <w:t xml:space="preserve"> z </w:t>
    </w:r>
    <w:r>
      <w:rPr>
        <w:rFonts w:ascii="Calibri" w:cs="Calibri" w:eastAsia="Calibri" w:hAnsi="Calibri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rFonts w:ascii="Calibri" w:cs="Calibri" w:eastAsia="Calibri" w:hAnsi="Calibri"/>
        <w:i/>
        <w:iCs/>
        <w:color w:val="808080"/>
        <w:sz w:val="16"/>
        <w:szCs w:val="16"/>
      </w:rPr>
      <w:t xml:space="preserve">Załącznik nr 1 — Formularz zgłoszenia nominacji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2026-07-23T04:50:07.050Z</dcterms:created>
  <dcterms:modified xsi:type="dcterms:W3CDTF">2026-07-23T04:50:07.050Z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